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EE631" w14:textId="77777777" w:rsidR="00201BF7" w:rsidRDefault="00B23003">
      <w:pPr>
        <w:spacing w:line="520" w:lineRule="exact"/>
        <w:ind w:leftChars="-134" w:left="-322" w:firstLineChars="123" w:firstLine="443"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t>113</w:t>
      </w:r>
      <w:r>
        <w:rPr>
          <w:rFonts w:ascii="標楷體" w:eastAsia="標楷體" w:hAnsi="標楷體" w:hint="eastAsia"/>
          <w:b/>
          <w:bCs/>
          <w:sz w:val="36"/>
          <w:szCs w:val="36"/>
        </w:rPr>
        <w:t>年</w:t>
      </w:r>
      <w:r>
        <w:rPr>
          <w:rFonts w:ascii="標楷體" w:eastAsia="標楷體" w:hAnsi="標楷體" w:hint="eastAsia"/>
          <w:b/>
          <w:sz w:val="36"/>
          <w:szCs w:val="36"/>
        </w:rPr>
        <w:t>澎湖縣</w:t>
      </w:r>
      <w:r>
        <w:rPr>
          <w:rFonts w:ascii="標楷體" w:eastAsia="標楷體" w:hAnsi="標楷體" w:hint="eastAsia"/>
          <w:b/>
          <w:bCs/>
          <w:sz w:val="36"/>
          <w:szCs w:val="36"/>
        </w:rPr>
        <w:t>運動</w:t>
      </w:r>
      <w:r>
        <w:rPr>
          <w:rFonts w:ascii="標楷體" w:eastAsia="標楷體" w:hAnsi="標楷體" w:hint="eastAsia"/>
          <w:b/>
          <w:bCs/>
          <w:sz w:val="36"/>
          <w:szCs w:val="36"/>
        </w:rPr>
        <w:t>i</w:t>
      </w:r>
      <w:r>
        <w:rPr>
          <w:rFonts w:ascii="標楷體" w:eastAsia="標楷體" w:hAnsi="標楷體" w:hint="eastAsia"/>
          <w:b/>
          <w:bCs/>
          <w:sz w:val="36"/>
          <w:szCs w:val="36"/>
        </w:rPr>
        <w:t>臺灣</w:t>
      </w:r>
      <w:r>
        <w:rPr>
          <w:rFonts w:ascii="標楷體" w:eastAsia="標楷體" w:hAnsi="標楷體" w:hint="eastAsia"/>
          <w:b/>
          <w:bCs/>
          <w:sz w:val="36"/>
          <w:szCs w:val="36"/>
        </w:rPr>
        <w:t>2.0~</w:t>
      </w:r>
      <w:bookmarkStart w:id="0" w:name="_Toc83290791"/>
      <w:bookmarkStart w:id="1" w:name="_Toc117848611"/>
      <w:r>
        <w:rPr>
          <w:rFonts w:ascii="標楷體" w:eastAsia="標楷體" w:hAnsi="標楷體" w:hint="eastAsia"/>
          <w:b/>
          <w:bCs/>
          <w:sz w:val="36"/>
          <w:szCs w:val="36"/>
        </w:rPr>
        <w:t>你騎我行</w:t>
      </w:r>
      <w:r>
        <w:rPr>
          <w:rFonts w:ascii="標楷體" w:eastAsia="標楷體" w:hAnsi="標楷體" w:hint="eastAsia"/>
          <w:b/>
          <w:bCs/>
          <w:sz w:val="36"/>
          <w:szCs w:val="36"/>
        </w:rPr>
        <w:t>!</w:t>
      </w:r>
      <w:r>
        <w:rPr>
          <w:rFonts w:ascii="標楷體" w:eastAsia="標楷體" w:hAnsi="標楷體" w:hint="eastAsia"/>
          <w:b/>
          <w:bCs/>
          <w:sz w:val="36"/>
          <w:szCs w:val="36"/>
        </w:rPr>
        <w:t>遊菊島</w:t>
      </w:r>
      <w:bookmarkEnd w:id="0"/>
      <w:bookmarkEnd w:id="1"/>
    </w:p>
    <w:p w14:paraId="7591D165" w14:textId="77777777" w:rsidR="00201BF7" w:rsidRDefault="00B23003">
      <w:pPr>
        <w:numPr>
          <w:ilvl w:val="0"/>
          <w:numId w:val="2"/>
        </w:numPr>
        <w:tabs>
          <w:tab w:val="left" w:pos="166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指導單位：教育部體育署、澎湖縣政府</w:t>
      </w:r>
    </w:p>
    <w:p w14:paraId="761B0999" w14:textId="77777777" w:rsidR="00201BF7" w:rsidRDefault="00B23003">
      <w:pPr>
        <w:numPr>
          <w:ilvl w:val="0"/>
          <w:numId w:val="2"/>
        </w:numPr>
        <w:tabs>
          <w:tab w:val="left" w:pos="166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主辦單位：澎湖縣</w:t>
      </w:r>
      <w:r>
        <w:rPr>
          <w:rFonts w:ascii="標楷體" w:eastAsia="標楷體" w:hAnsi="標楷體" w:hint="eastAsia"/>
          <w:sz w:val="28"/>
          <w:szCs w:val="28"/>
        </w:rPr>
        <w:t>體育會</w:t>
      </w:r>
    </w:p>
    <w:p w14:paraId="064C20CE" w14:textId="77777777" w:rsidR="00201BF7" w:rsidRDefault="00B23003">
      <w:pPr>
        <w:numPr>
          <w:ilvl w:val="0"/>
          <w:numId w:val="2"/>
        </w:numPr>
        <w:tabs>
          <w:tab w:val="left" w:pos="1665"/>
        </w:tabs>
        <w:spacing w:line="460" w:lineRule="exact"/>
        <w:jc w:val="both"/>
        <w:rPr>
          <w:rFonts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活動地點：</w:t>
      </w:r>
      <w:r>
        <w:rPr>
          <w:rFonts w:ascii="標楷體" w:eastAsia="標楷體" w:hAnsi="標楷體" w:hint="eastAsia"/>
          <w:sz w:val="28"/>
          <w:szCs w:val="28"/>
        </w:rPr>
        <w:t>澎湖縣多功能綜合體育館</w:t>
      </w:r>
      <w:r>
        <w:rPr>
          <w:rFonts w:ascii="標楷體" w:eastAsia="標楷體" w:hAnsi="標楷體" w:hint="eastAsia"/>
          <w:sz w:val="28"/>
          <w:szCs w:val="28"/>
        </w:rPr>
        <w:t>-</w:t>
      </w:r>
      <w:r>
        <w:rPr>
          <w:rFonts w:ascii="標楷體" w:eastAsia="標楷體" w:hAnsi="標楷體" w:hint="eastAsia"/>
          <w:sz w:val="28"/>
          <w:szCs w:val="28"/>
        </w:rPr>
        <w:t>西側廣場</w:t>
      </w:r>
    </w:p>
    <w:p w14:paraId="319339CE" w14:textId="77777777" w:rsidR="00201BF7" w:rsidRDefault="00B23003">
      <w:pPr>
        <w:numPr>
          <w:ilvl w:val="0"/>
          <w:numId w:val="2"/>
        </w:numPr>
        <w:tabs>
          <w:tab w:val="left" w:pos="1665"/>
        </w:tabs>
        <w:spacing w:line="460" w:lineRule="exact"/>
        <w:jc w:val="both"/>
        <w:rPr>
          <w:rFonts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活動時間：</w:t>
      </w:r>
      <w:r>
        <w:rPr>
          <w:rFonts w:eastAsia="標楷體" w:hint="eastAsia"/>
          <w:sz w:val="28"/>
          <w:szCs w:val="28"/>
        </w:rPr>
        <w:t>113</w:t>
      </w:r>
      <w:r>
        <w:rPr>
          <w:rFonts w:eastAsia="標楷體" w:hint="eastAsia"/>
          <w:sz w:val="28"/>
          <w:szCs w:val="28"/>
        </w:rPr>
        <w:t>年</w:t>
      </w:r>
      <w:r>
        <w:rPr>
          <w:rFonts w:eastAsia="標楷體" w:hint="eastAsia"/>
          <w:sz w:val="28"/>
          <w:szCs w:val="28"/>
        </w:rPr>
        <w:t>4</w:t>
      </w:r>
      <w:r>
        <w:rPr>
          <w:rFonts w:eastAsia="標楷體" w:hint="eastAsia"/>
          <w:sz w:val="28"/>
          <w:szCs w:val="28"/>
        </w:rPr>
        <w:t>月</w:t>
      </w:r>
      <w:r>
        <w:rPr>
          <w:rFonts w:eastAsia="標楷體" w:hint="eastAsia"/>
          <w:sz w:val="28"/>
          <w:szCs w:val="28"/>
        </w:rPr>
        <w:t>14</w:t>
      </w:r>
      <w:r>
        <w:rPr>
          <w:rFonts w:eastAsia="標楷體" w:hint="eastAsia"/>
          <w:sz w:val="28"/>
          <w:szCs w:val="28"/>
        </w:rPr>
        <w:t>日</w:t>
      </w:r>
      <w:r>
        <w:rPr>
          <w:rFonts w:eastAsia="標楷體" w:hint="eastAsia"/>
          <w:bCs/>
          <w:sz w:val="28"/>
          <w:szCs w:val="28"/>
        </w:rPr>
        <w:t>（星期日）</w:t>
      </w:r>
    </w:p>
    <w:p w14:paraId="781D6BCC" w14:textId="77777777" w:rsidR="00201BF7" w:rsidRDefault="00B23003">
      <w:pPr>
        <w:tabs>
          <w:tab w:val="left" w:pos="1665"/>
        </w:tabs>
        <w:spacing w:line="460" w:lineRule="exact"/>
        <w:ind w:left="567" w:firstLineChars="600" w:firstLine="1680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07:30</w:t>
      </w:r>
      <w:r>
        <w:rPr>
          <w:rFonts w:eastAsia="標楷體" w:hint="eastAsia"/>
          <w:sz w:val="28"/>
          <w:szCs w:val="28"/>
        </w:rPr>
        <w:t>－</w:t>
      </w:r>
      <w:r>
        <w:rPr>
          <w:rFonts w:eastAsia="標楷體" w:hint="eastAsia"/>
          <w:sz w:val="28"/>
          <w:szCs w:val="28"/>
        </w:rPr>
        <w:t>07:50</w:t>
      </w:r>
      <w:r>
        <w:rPr>
          <w:rFonts w:eastAsia="標楷體" w:hint="eastAsia"/>
          <w:sz w:val="28"/>
          <w:szCs w:val="28"/>
        </w:rPr>
        <w:t>報到集合</w:t>
      </w:r>
    </w:p>
    <w:p w14:paraId="1BBD7AC1" w14:textId="77777777" w:rsidR="00201BF7" w:rsidRDefault="00B23003">
      <w:pPr>
        <w:tabs>
          <w:tab w:val="left" w:pos="1665"/>
        </w:tabs>
        <w:spacing w:line="460" w:lineRule="exact"/>
        <w:ind w:left="567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     07:50 </w:t>
      </w:r>
      <w:r>
        <w:rPr>
          <w:rFonts w:eastAsia="標楷體" w:hint="eastAsia"/>
          <w:sz w:val="28"/>
          <w:szCs w:val="28"/>
        </w:rPr>
        <w:t>行前安全說明</w:t>
      </w:r>
      <w:r>
        <w:rPr>
          <w:rFonts w:eastAsia="標楷體" w:hint="eastAsia"/>
          <w:sz w:val="28"/>
          <w:szCs w:val="28"/>
        </w:rPr>
        <w:t xml:space="preserve">   </w:t>
      </w:r>
    </w:p>
    <w:p w14:paraId="4F1B0B83" w14:textId="77777777" w:rsidR="00201BF7" w:rsidRDefault="00B23003">
      <w:pPr>
        <w:tabs>
          <w:tab w:val="left" w:pos="1665"/>
        </w:tabs>
        <w:spacing w:line="460" w:lineRule="exact"/>
        <w:ind w:left="567" w:firstLineChars="600" w:firstLine="1680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08:00</w:t>
      </w:r>
      <w:r>
        <w:rPr>
          <w:rFonts w:eastAsia="標楷體" w:hint="eastAsia"/>
          <w:sz w:val="28"/>
          <w:szCs w:val="28"/>
        </w:rPr>
        <w:t>來賓致詞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隨即出發</w:t>
      </w:r>
      <w:r>
        <w:rPr>
          <w:rFonts w:eastAsia="標楷體" w:hint="eastAsia"/>
          <w:sz w:val="28"/>
          <w:szCs w:val="28"/>
        </w:rPr>
        <w:t>)</w:t>
      </w:r>
    </w:p>
    <w:p w14:paraId="5B9592C7" w14:textId="77777777" w:rsidR="00201BF7" w:rsidRDefault="00B23003">
      <w:pPr>
        <w:numPr>
          <w:ilvl w:val="0"/>
          <w:numId w:val="2"/>
        </w:numPr>
        <w:tabs>
          <w:tab w:val="left" w:pos="1665"/>
        </w:tabs>
        <w:spacing w:line="460" w:lineRule="exact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活動組別：</w:t>
      </w:r>
    </w:p>
    <w:p w14:paraId="142CD59B" w14:textId="77777777" w:rsidR="00201BF7" w:rsidRDefault="00B23003">
      <w:pPr>
        <w:numPr>
          <w:ilvl w:val="0"/>
          <w:numId w:val="6"/>
        </w:numPr>
        <w:tabs>
          <w:tab w:val="left" w:pos="1276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健走親子組</w:t>
      </w:r>
      <w:r>
        <w:rPr>
          <w:rFonts w:eastAsia="標楷體" w:hint="eastAsia"/>
          <w:b/>
          <w:sz w:val="28"/>
          <w:szCs w:val="28"/>
        </w:rPr>
        <w:t>(4K)</w:t>
      </w:r>
      <w:r>
        <w:rPr>
          <w:rFonts w:eastAsia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體育館西側廣場→游泳池→文學路→全聯百麗店→文德路→新營路→馬公市公所→新生路→終點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170B51B6" w14:textId="77777777" w:rsidR="00201BF7" w:rsidRDefault="00B23003">
      <w:pPr>
        <w:numPr>
          <w:ilvl w:val="0"/>
          <w:numId w:val="6"/>
        </w:numPr>
        <w:tabs>
          <w:tab w:val="left" w:pos="138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單車體驗組</w:t>
      </w:r>
      <w:r>
        <w:rPr>
          <w:rFonts w:eastAsia="標楷體" w:hint="eastAsia"/>
          <w:b/>
          <w:sz w:val="28"/>
          <w:szCs w:val="28"/>
        </w:rPr>
        <w:t>(25K)</w:t>
      </w:r>
      <w:r>
        <w:rPr>
          <w:rFonts w:eastAsia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體育館西側廣場→游泳池→文學路→經國路→文山路</w:t>
      </w:r>
    </w:p>
    <w:p w14:paraId="284A61A6" w14:textId="77777777" w:rsidR="00201BF7" w:rsidRDefault="00B23003">
      <w:pPr>
        <w:tabs>
          <w:tab w:val="left" w:pos="1385"/>
        </w:tabs>
        <w:spacing w:line="460" w:lineRule="exact"/>
        <w:ind w:left="2145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→</w:t>
      </w:r>
      <w:r>
        <w:rPr>
          <w:rFonts w:ascii="標楷體" w:eastAsia="標楷體" w:hAnsi="標楷體" w:hint="eastAsia"/>
          <w:sz w:val="28"/>
          <w:szCs w:val="28"/>
        </w:rPr>
        <w:t>205</w:t>
      </w:r>
      <w:r>
        <w:rPr>
          <w:rFonts w:ascii="標楷體" w:eastAsia="標楷體" w:hAnsi="標楷體" w:hint="eastAsia"/>
          <w:sz w:val="28"/>
          <w:szCs w:val="28"/>
        </w:rPr>
        <w:t>縣道→興仁→</w:t>
      </w:r>
      <w:r>
        <w:rPr>
          <w:rFonts w:ascii="標楷體" w:eastAsia="標楷體" w:hAnsi="標楷體" w:hint="eastAsia"/>
          <w:sz w:val="28"/>
          <w:szCs w:val="28"/>
        </w:rPr>
        <w:t>201</w:t>
      </w:r>
      <w:r>
        <w:rPr>
          <w:rFonts w:ascii="標楷體" w:eastAsia="標楷體" w:hAnsi="標楷體" w:hint="eastAsia"/>
          <w:sz w:val="28"/>
          <w:szCs w:val="28"/>
        </w:rPr>
        <w:t>縣道→五德自行車休憩園區整隊回程→</w:t>
      </w:r>
      <w:r>
        <w:rPr>
          <w:rFonts w:ascii="標楷體" w:eastAsia="標楷體" w:hAnsi="標楷體" w:hint="eastAsia"/>
          <w:sz w:val="28"/>
          <w:szCs w:val="28"/>
        </w:rPr>
        <w:t>204</w:t>
      </w:r>
      <w:r>
        <w:rPr>
          <w:rFonts w:ascii="標楷體" w:eastAsia="標楷體" w:hAnsi="標楷體" w:hint="eastAsia"/>
          <w:sz w:val="28"/>
          <w:szCs w:val="28"/>
        </w:rPr>
        <w:t>縣道→中華路→大方牛排</w:t>
      </w:r>
      <w:r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紅綠燈二段式左轉</w:t>
      </w:r>
      <w:r>
        <w:rPr>
          <w:rFonts w:ascii="標楷體" w:eastAsia="標楷體" w:hAnsi="標楷體" w:hint="eastAsia"/>
          <w:sz w:val="28"/>
          <w:szCs w:val="28"/>
        </w:rPr>
        <w:t xml:space="preserve">) </w:t>
      </w:r>
      <w:r>
        <w:rPr>
          <w:rFonts w:ascii="標楷體" w:eastAsia="標楷體" w:hAnsi="標楷體" w:hint="eastAsia"/>
          <w:sz w:val="28"/>
          <w:szCs w:val="28"/>
        </w:rPr>
        <w:t>→新光人壽→惠民路→終點</w:t>
      </w:r>
      <w:r>
        <w:rPr>
          <w:rFonts w:ascii="標楷體" w:eastAsia="標楷體" w:hAnsi="標楷體" w:hint="eastAsia"/>
          <w:sz w:val="28"/>
          <w:szCs w:val="28"/>
          <w:highlight w:val="yellow"/>
        </w:rPr>
        <w:t>(</w:t>
      </w:r>
      <w:r>
        <w:rPr>
          <w:rFonts w:ascii="標楷體" w:eastAsia="標楷體" w:hAnsi="標楷體" w:hint="eastAsia"/>
          <w:sz w:val="28"/>
          <w:szCs w:val="28"/>
          <w:highlight w:val="yellow"/>
        </w:rPr>
        <w:t>活動不定點認證</w:t>
      </w:r>
      <w:r>
        <w:rPr>
          <w:rFonts w:ascii="標楷體" w:eastAsia="標楷體" w:hAnsi="標楷體" w:hint="eastAsia"/>
          <w:sz w:val="28"/>
          <w:szCs w:val="28"/>
          <w:highlight w:val="yellow"/>
        </w:rPr>
        <w:t>)</w:t>
      </w:r>
    </w:p>
    <w:p w14:paraId="4890EF6D" w14:textId="77777777" w:rsidR="00201BF7" w:rsidRDefault="00B23003">
      <w:pPr>
        <w:numPr>
          <w:ilvl w:val="0"/>
          <w:numId w:val="6"/>
        </w:numPr>
        <w:tabs>
          <w:tab w:val="left" w:pos="709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單車健康組</w:t>
      </w:r>
      <w:r>
        <w:rPr>
          <w:rFonts w:eastAsia="標楷體" w:hint="eastAsia"/>
          <w:b/>
          <w:sz w:val="28"/>
          <w:szCs w:val="28"/>
        </w:rPr>
        <w:t>(56K)</w:t>
      </w:r>
      <w:r>
        <w:rPr>
          <w:rFonts w:eastAsia="標楷體" w:hint="eastAsia"/>
          <w:b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體育館西側廣場→游泳池→文學路→經國路→文山路</w:t>
      </w:r>
    </w:p>
    <w:p w14:paraId="7B3E056E" w14:textId="77777777" w:rsidR="00201BF7" w:rsidRDefault="00B23003">
      <w:pPr>
        <w:tabs>
          <w:tab w:val="left" w:pos="709"/>
        </w:tabs>
        <w:spacing w:line="460" w:lineRule="exact"/>
        <w:ind w:left="2145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→</w:t>
      </w:r>
      <w:r>
        <w:rPr>
          <w:rFonts w:ascii="標楷體" w:eastAsia="標楷體" w:hAnsi="標楷體" w:hint="eastAsia"/>
          <w:sz w:val="28"/>
          <w:szCs w:val="28"/>
        </w:rPr>
        <w:t>205</w:t>
      </w:r>
      <w:r>
        <w:rPr>
          <w:rFonts w:ascii="標楷體" w:eastAsia="標楷體" w:hAnsi="標楷體" w:hint="eastAsia"/>
          <w:sz w:val="28"/>
          <w:szCs w:val="28"/>
        </w:rPr>
        <w:t>縣道→興仁→</w:t>
      </w:r>
      <w:r>
        <w:rPr>
          <w:rFonts w:ascii="標楷體" w:eastAsia="標楷體" w:hAnsi="標楷體" w:hint="eastAsia"/>
          <w:sz w:val="28"/>
          <w:szCs w:val="28"/>
        </w:rPr>
        <w:t>201</w:t>
      </w:r>
      <w:r>
        <w:rPr>
          <w:rFonts w:ascii="標楷體" w:eastAsia="標楷體" w:hAnsi="標楷體" w:hint="eastAsia"/>
          <w:sz w:val="28"/>
          <w:szCs w:val="28"/>
        </w:rPr>
        <w:t>縣道→風櫃蛇頭山→蒔裡國小右轉→鎖港農會超市右轉→澎</w:t>
      </w:r>
      <w:r>
        <w:rPr>
          <w:rFonts w:ascii="標楷體" w:eastAsia="標楷體" w:hAnsi="標楷體" w:hint="eastAsia"/>
          <w:sz w:val="28"/>
          <w:szCs w:val="28"/>
        </w:rPr>
        <w:t>25</w:t>
      </w:r>
      <w:r>
        <w:rPr>
          <w:rFonts w:ascii="標楷體" w:eastAsia="標楷體" w:hAnsi="標楷體" w:hint="eastAsia"/>
          <w:sz w:val="28"/>
          <w:szCs w:val="28"/>
        </w:rPr>
        <w:t>線→烏崁→</w:t>
      </w:r>
      <w:r>
        <w:rPr>
          <w:rFonts w:ascii="標楷體" w:eastAsia="標楷體" w:hAnsi="標楷體" w:hint="eastAsia"/>
          <w:sz w:val="28"/>
          <w:szCs w:val="28"/>
        </w:rPr>
        <w:t>204</w:t>
      </w:r>
      <w:r>
        <w:rPr>
          <w:rFonts w:ascii="標楷體" w:eastAsia="標楷體" w:hAnsi="標楷體" w:hint="eastAsia"/>
          <w:sz w:val="28"/>
          <w:szCs w:val="28"/>
        </w:rPr>
        <w:t>縣道→龍門車站左轉→</w:t>
      </w:r>
      <w:r>
        <w:rPr>
          <w:rFonts w:ascii="標楷體" w:eastAsia="標楷體" w:hAnsi="標楷體" w:hint="eastAsia"/>
          <w:sz w:val="28"/>
          <w:szCs w:val="28"/>
        </w:rPr>
        <w:t>202</w:t>
      </w:r>
      <w:r>
        <w:rPr>
          <w:rFonts w:ascii="標楷體" w:eastAsia="標楷體" w:hAnsi="標楷體" w:hint="eastAsia"/>
          <w:sz w:val="28"/>
          <w:szCs w:val="28"/>
        </w:rPr>
        <w:t>縣道→湖西國中</w:t>
      </w:r>
      <w:r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補給</w:t>
      </w:r>
      <w:r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→天軍殿→鼎灣﹠</w:t>
      </w:r>
      <w:r>
        <w:rPr>
          <w:rFonts w:ascii="標楷體" w:eastAsia="標楷體" w:hAnsi="標楷體" w:hint="eastAsia"/>
          <w:sz w:val="28"/>
          <w:szCs w:val="28"/>
        </w:rPr>
        <w:t>沙港紅綠燈左轉→</w:t>
      </w:r>
      <w:r>
        <w:rPr>
          <w:rFonts w:ascii="標楷體" w:eastAsia="標楷體" w:hAnsi="標楷體" w:hint="eastAsia"/>
          <w:sz w:val="28"/>
          <w:szCs w:val="28"/>
        </w:rPr>
        <w:t>203</w:t>
      </w:r>
      <w:r>
        <w:rPr>
          <w:rFonts w:ascii="標楷體" w:eastAsia="標楷體" w:hAnsi="標楷體" w:hint="eastAsia"/>
          <w:sz w:val="28"/>
          <w:szCs w:val="28"/>
        </w:rPr>
        <w:t>縣道→中華路→大方牛排</w:t>
      </w:r>
      <w:r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紅綠燈二段式左轉</w:t>
      </w:r>
      <w:r>
        <w:rPr>
          <w:rFonts w:ascii="標楷體" w:eastAsia="標楷體" w:hAnsi="標楷體" w:hint="eastAsia"/>
          <w:sz w:val="28"/>
          <w:szCs w:val="28"/>
        </w:rPr>
        <w:t xml:space="preserve">) </w:t>
      </w:r>
      <w:r>
        <w:rPr>
          <w:rFonts w:ascii="標楷體" w:eastAsia="標楷體" w:hAnsi="標楷體" w:hint="eastAsia"/>
          <w:sz w:val="28"/>
          <w:szCs w:val="28"/>
        </w:rPr>
        <w:t>→新光人壽→惠民路→終點</w:t>
      </w:r>
      <w:r>
        <w:rPr>
          <w:rFonts w:ascii="標楷體" w:eastAsia="標楷體" w:hAnsi="標楷體" w:hint="eastAsia"/>
          <w:sz w:val="28"/>
          <w:szCs w:val="28"/>
          <w:highlight w:val="yellow"/>
        </w:rPr>
        <w:t>(</w:t>
      </w:r>
      <w:r>
        <w:rPr>
          <w:rFonts w:ascii="標楷體" w:eastAsia="標楷體" w:hAnsi="標楷體" w:hint="eastAsia"/>
          <w:sz w:val="28"/>
          <w:szCs w:val="28"/>
          <w:highlight w:val="yellow"/>
        </w:rPr>
        <w:t>活動不定點認證</w:t>
      </w:r>
      <w:r>
        <w:rPr>
          <w:rFonts w:ascii="標楷體" w:eastAsia="標楷體" w:hAnsi="標楷體" w:hint="eastAsia"/>
          <w:sz w:val="28"/>
          <w:szCs w:val="28"/>
          <w:highlight w:val="yellow"/>
        </w:rPr>
        <w:t>)</w:t>
      </w:r>
    </w:p>
    <w:p w14:paraId="15634F30" w14:textId="77777777" w:rsidR="00201BF7" w:rsidRDefault="00B23003">
      <w:pPr>
        <w:tabs>
          <w:tab w:val="left" w:pos="709"/>
        </w:tabs>
        <w:spacing w:line="460" w:lineRule="exact"/>
        <w:ind w:firstLineChars="750" w:firstLine="2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hd w:val="pct15" w:color="auto" w:fill="FFFFFF"/>
        </w:rPr>
        <w:t>※路線以活動當日宣布為主，如遇下雨請自備雨具</w:t>
      </w:r>
    </w:p>
    <w:p w14:paraId="1DE1B297" w14:textId="77777777" w:rsidR="00201BF7" w:rsidRDefault="00B23003">
      <w:pPr>
        <w:numPr>
          <w:ilvl w:val="0"/>
          <w:numId w:val="2"/>
        </w:numPr>
        <w:tabs>
          <w:tab w:val="left" w:pos="1665"/>
        </w:tabs>
        <w:spacing w:line="500" w:lineRule="exact"/>
        <w:ind w:left="720" w:hanging="7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報名日期：</w:t>
      </w:r>
      <w:r>
        <w:rPr>
          <w:rFonts w:ascii="標楷體" w:eastAsia="標楷體" w:hAnsi="標楷體" w:hint="eastAsia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18</w:t>
      </w:r>
      <w:r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 w:hint="eastAsia"/>
          <w:sz w:val="28"/>
          <w:szCs w:val="28"/>
        </w:rPr>
        <w:t>08:30</w:t>
      </w:r>
      <w:r>
        <w:rPr>
          <w:rFonts w:ascii="標楷體" w:eastAsia="標楷體" w:hAnsi="標楷體" w:hint="eastAsia"/>
          <w:sz w:val="28"/>
          <w:szCs w:val="28"/>
        </w:rPr>
        <w:t>開始報名至</w:t>
      </w:r>
      <w:r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28</w:t>
      </w:r>
      <w:r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星期四</w:t>
      </w:r>
      <w:r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或額滿為止</w:t>
      </w:r>
    </w:p>
    <w:p w14:paraId="768D0FA3" w14:textId="77777777" w:rsidR="00201BF7" w:rsidRDefault="00B23003">
      <w:pPr>
        <w:tabs>
          <w:tab w:val="left" w:pos="1665"/>
        </w:tabs>
        <w:spacing w:line="500" w:lineRule="exact"/>
        <w:ind w:left="720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>
        <w:rPr>
          <w:rFonts w:ascii="標楷體" w:eastAsia="標楷體" w:hAnsi="標楷體" w:hint="eastAsia"/>
          <w:b/>
          <w:sz w:val="28"/>
          <w:szCs w:val="28"/>
        </w:rPr>
        <w:t>健走親子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(2</w:t>
      </w:r>
      <w:r>
        <w:rPr>
          <w:rFonts w:ascii="標楷體" w:eastAsia="標楷體" w:hAnsi="標楷體" w:hint="eastAsia"/>
          <w:b/>
          <w:sz w:val="28"/>
          <w:szCs w:val="28"/>
        </w:rPr>
        <w:t>人</w:t>
      </w:r>
      <w:r>
        <w:rPr>
          <w:rFonts w:ascii="標楷體" w:eastAsia="標楷體" w:hAnsi="標楷體" w:hint="eastAsia"/>
          <w:b/>
          <w:sz w:val="28"/>
          <w:szCs w:val="28"/>
        </w:rPr>
        <w:t>)</w:t>
      </w:r>
      <w:r>
        <w:rPr>
          <w:rFonts w:ascii="標楷體" w:eastAsia="標楷體" w:hAnsi="標楷體" w:hint="eastAsia"/>
          <w:b/>
          <w:sz w:val="28"/>
          <w:szCs w:val="28"/>
        </w:rPr>
        <w:t>一組</w:t>
      </w:r>
      <w:r>
        <w:rPr>
          <w:rFonts w:eastAsia="標楷體" w:hint="eastAsia"/>
          <w:b/>
          <w:sz w:val="28"/>
          <w:szCs w:val="28"/>
        </w:rPr>
        <w:t>：</w:t>
      </w:r>
      <w:r>
        <w:rPr>
          <w:rFonts w:ascii="標楷體" w:eastAsia="標楷體" w:hAnsi="標楷體" w:hint="eastAsia"/>
          <w:b/>
          <w:sz w:val="28"/>
          <w:szCs w:val="28"/>
        </w:rPr>
        <w:t>額滿</w:t>
      </w:r>
      <w:r>
        <w:rPr>
          <w:rFonts w:eastAsia="標楷體" w:hint="eastAsia"/>
          <w:b/>
          <w:sz w:val="28"/>
          <w:szCs w:val="28"/>
        </w:rPr>
        <w:t>150</w:t>
      </w:r>
      <w:r>
        <w:rPr>
          <w:rFonts w:ascii="標楷體" w:eastAsia="標楷體" w:hAnsi="標楷體" w:hint="eastAsia"/>
          <w:b/>
          <w:sz w:val="28"/>
          <w:szCs w:val="28"/>
        </w:rPr>
        <w:t>組為止</w:t>
      </w:r>
      <w:r>
        <w:rPr>
          <w:rFonts w:ascii="標楷體" w:eastAsia="標楷體" w:hAnsi="標楷體" w:hint="eastAsia"/>
          <w:b/>
          <w:sz w:val="28"/>
          <w:szCs w:val="28"/>
        </w:rPr>
        <w:t>(</w:t>
      </w:r>
      <w:r>
        <w:rPr>
          <w:rFonts w:ascii="標楷體" w:eastAsia="標楷體" w:hAnsi="標楷體" w:hint="eastAsia"/>
          <w:b/>
          <w:sz w:val="28"/>
          <w:szCs w:val="28"/>
        </w:rPr>
        <w:t>日式折疊椅</w:t>
      </w:r>
      <w:r>
        <w:rPr>
          <w:rFonts w:ascii="標楷體" w:eastAsia="標楷體" w:hAnsi="標楷體" w:hint="eastAsia"/>
          <w:b/>
          <w:sz w:val="28"/>
          <w:szCs w:val="28"/>
        </w:rPr>
        <w:t>(</w:t>
      </w:r>
      <w:r>
        <w:rPr>
          <w:rFonts w:ascii="標楷體" w:eastAsia="標楷體" w:hAnsi="標楷體" w:hint="eastAsia"/>
          <w:b/>
          <w:sz w:val="28"/>
          <w:szCs w:val="28"/>
        </w:rPr>
        <w:t>大號</w:t>
      </w:r>
      <w:r>
        <w:rPr>
          <w:rFonts w:ascii="標楷體" w:eastAsia="標楷體" w:hAnsi="標楷體" w:hint="eastAsia"/>
          <w:b/>
          <w:sz w:val="28"/>
          <w:szCs w:val="28"/>
        </w:rPr>
        <w:t>))</w:t>
      </w:r>
    </w:p>
    <w:p w14:paraId="1C9DD6AE" w14:textId="1E794327" w:rsidR="00201BF7" w:rsidRDefault="000A42FB">
      <w:pPr>
        <w:tabs>
          <w:tab w:val="left" w:pos="1665"/>
        </w:tabs>
        <w:spacing w:line="50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8479138" wp14:editId="6703F921">
            <wp:simplePos x="0" y="0"/>
            <wp:positionH relativeFrom="column">
              <wp:posOffset>4561840</wp:posOffset>
            </wp:positionH>
            <wp:positionV relativeFrom="paragraph">
              <wp:posOffset>61595</wp:posOffset>
            </wp:positionV>
            <wp:extent cx="1984375" cy="1264285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1264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003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 xml:space="preserve">             </w:t>
      </w:r>
      <w:r w:rsidR="00B23003">
        <w:rPr>
          <w:rFonts w:ascii="標楷體" w:eastAsia="標楷體" w:hAnsi="標楷體"/>
          <w:b/>
          <w:bCs/>
          <w:color w:val="FF0000"/>
          <w:sz w:val="28"/>
          <w:szCs w:val="28"/>
        </w:rPr>
        <w:t>每人限報</w:t>
      </w:r>
      <w:r w:rsidR="00B23003">
        <w:rPr>
          <w:rFonts w:ascii="標楷體" w:eastAsia="標楷體" w:hAnsi="標楷體"/>
          <w:b/>
          <w:bCs/>
          <w:color w:val="FF0000"/>
          <w:sz w:val="28"/>
          <w:szCs w:val="28"/>
        </w:rPr>
        <w:t>3</w:t>
      </w:r>
      <w:r w:rsidR="00B23003">
        <w:rPr>
          <w:rFonts w:ascii="標楷體" w:eastAsia="標楷體" w:hAnsi="標楷體"/>
          <w:b/>
          <w:bCs/>
          <w:color w:val="FF0000"/>
          <w:sz w:val="28"/>
          <w:szCs w:val="28"/>
        </w:rPr>
        <w:t>組</w:t>
      </w:r>
      <w:r w:rsidR="00B23003">
        <w:rPr>
          <w:rFonts w:ascii="標楷體" w:eastAsia="標楷體" w:hAnsi="標楷體"/>
          <w:b/>
          <w:bCs/>
          <w:color w:val="FF0000"/>
          <w:sz w:val="28"/>
          <w:szCs w:val="28"/>
        </w:rPr>
        <w:t>(</w:t>
      </w:r>
      <w:r w:rsidR="00B23003">
        <w:rPr>
          <w:rFonts w:ascii="標楷體" w:eastAsia="標楷體" w:hAnsi="標楷體"/>
          <w:b/>
          <w:bCs/>
          <w:color w:val="FF0000"/>
          <w:sz w:val="28"/>
          <w:szCs w:val="28"/>
        </w:rPr>
        <w:t>活動當日請攜帶證件報到</w:t>
      </w:r>
      <w:r w:rsidR="00B23003">
        <w:rPr>
          <w:rFonts w:ascii="標楷體" w:eastAsia="標楷體" w:hAnsi="標楷體"/>
          <w:b/>
          <w:bCs/>
          <w:color w:val="FF0000"/>
          <w:sz w:val="28"/>
          <w:szCs w:val="28"/>
        </w:rPr>
        <w:t>)</w:t>
      </w:r>
    </w:p>
    <w:p w14:paraId="6E418B6D" w14:textId="77777777" w:rsidR="00201BF7" w:rsidRDefault="00201BF7">
      <w:pPr>
        <w:tabs>
          <w:tab w:val="left" w:pos="1665"/>
        </w:tabs>
        <w:spacing w:line="50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14:paraId="638ED9F8" w14:textId="77777777" w:rsidR="00201BF7" w:rsidRDefault="00201BF7">
      <w:pPr>
        <w:tabs>
          <w:tab w:val="left" w:pos="1665"/>
        </w:tabs>
        <w:spacing w:line="50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14:paraId="7A4CE538" w14:textId="77777777" w:rsidR="00201BF7" w:rsidRDefault="00201BF7">
      <w:pPr>
        <w:tabs>
          <w:tab w:val="left" w:pos="1665"/>
        </w:tabs>
        <w:spacing w:line="50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14:paraId="73028549" w14:textId="77777777" w:rsidR="00201BF7" w:rsidRDefault="00B23003">
      <w:pPr>
        <w:tabs>
          <w:tab w:val="left" w:pos="1665"/>
        </w:tabs>
        <w:spacing w:line="500" w:lineRule="exact"/>
        <w:ind w:left="720"/>
        <w:jc w:val="both"/>
        <w:rPr>
          <w:rFonts w:eastAsia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</w:t>
      </w:r>
      <w:r>
        <w:rPr>
          <w:rFonts w:eastAsia="標楷體" w:hint="eastAsia"/>
          <w:b/>
          <w:sz w:val="28"/>
          <w:szCs w:val="28"/>
        </w:rPr>
        <w:t>單車體驗、健康組：額滿共計</w:t>
      </w:r>
      <w:r>
        <w:rPr>
          <w:rFonts w:eastAsia="標楷體" w:hint="eastAsia"/>
          <w:b/>
          <w:sz w:val="28"/>
          <w:szCs w:val="28"/>
        </w:rPr>
        <w:t>200</w:t>
      </w:r>
      <w:r>
        <w:rPr>
          <w:rFonts w:eastAsia="標楷體" w:hint="eastAsia"/>
          <w:b/>
          <w:sz w:val="28"/>
          <w:szCs w:val="28"/>
        </w:rPr>
        <w:t>人為止</w:t>
      </w:r>
      <w:r>
        <w:rPr>
          <w:rFonts w:eastAsia="標楷體" w:hint="eastAsia"/>
          <w:b/>
          <w:sz w:val="28"/>
          <w:szCs w:val="28"/>
        </w:rPr>
        <w:t>(</w:t>
      </w:r>
      <w:r>
        <w:rPr>
          <w:rFonts w:eastAsia="標楷體" w:hint="eastAsia"/>
          <w:b/>
          <w:sz w:val="28"/>
          <w:szCs w:val="28"/>
        </w:rPr>
        <w:t>運動水壺</w:t>
      </w:r>
      <w:r>
        <w:rPr>
          <w:rFonts w:eastAsia="標楷體" w:hint="eastAsia"/>
          <w:b/>
          <w:sz w:val="28"/>
          <w:szCs w:val="28"/>
        </w:rPr>
        <w:t>)</w:t>
      </w:r>
    </w:p>
    <w:p w14:paraId="42C029BF" w14:textId="2219A83C" w:rsidR="00201BF7" w:rsidRDefault="000A42FB">
      <w:pPr>
        <w:tabs>
          <w:tab w:val="left" w:pos="1665"/>
        </w:tabs>
        <w:spacing w:line="500" w:lineRule="exact"/>
        <w:ind w:left="720"/>
        <w:jc w:val="both"/>
        <w:rPr>
          <w:rFonts w:eastAsia="標楷體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C9B057B" wp14:editId="0B283F86">
            <wp:simplePos x="0" y="0"/>
            <wp:positionH relativeFrom="column">
              <wp:posOffset>4551045</wp:posOffset>
            </wp:positionH>
            <wp:positionV relativeFrom="paragraph">
              <wp:posOffset>8255</wp:posOffset>
            </wp:positionV>
            <wp:extent cx="1984375" cy="118872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0E5156" w14:textId="77777777" w:rsidR="00201BF7" w:rsidRDefault="00201BF7">
      <w:pPr>
        <w:tabs>
          <w:tab w:val="left" w:pos="1665"/>
        </w:tabs>
        <w:spacing w:line="500" w:lineRule="exact"/>
        <w:ind w:left="720"/>
        <w:jc w:val="both"/>
        <w:rPr>
          <w:rFonts w:ascii="標楷體" w:eastAsia="標楷體" w:hAnsi="標楷體"/>
          <w:b/>
          <w:sz w:val="28"/>
          <w:szCs w:val="28"/>
        </w:rPr>
      </w:pPr>
    </w:p>
    <w:p w14:paraId="7D533EFC" w14:textId="77777777" w:rsidR="00201BF7" w:rsidRDefault="00201BF7">
      <w:pPr>
        <w:tabs>
          <w:tab w:val="left" w:pos="1665"/>
        </w:tabs>
        <w:spacing w:line="500" w:lineRule="exact"/>
        <w:ind w:left="720"/>
        <w:jc w:val="both"/>
        <w:rPr>
          <w:rFonts w:ascii="標楷體" w:eastAsia="標楷體" w:hAnsi="標楷體"/>
          <w:b/>
          <w:sz w:val="28"/>
          <w:szCs w:val="28"/>
        </w:rPr>
      </w:pPr>
    </w:p>
    <w:p w14:paraId="7DA43537" w14:textId="77777777" w:rsidR="00201BF7" w:rsidRDefault="00201BF7">
      <w:pPr>
        <w:tabs>
          <w:tab w:val="left" w:pos="1665"/>
        </w:tabs>
        <w:spacing w:line="500" w:lineRule="exact"/>
        <w:ind w:left="720"/>
        <w:jc w:val="both"/>
        <w:rPr>
          <w:rFonts w:ascii="標楷體" w:eastAsia="標楷體" w:hAnsi="標楷體"/>
          <w:b/>
          <w:sz w:val="28"/>
          <w:szCs w:val="28"/>
        </w:rPr>
      </w:pPr>
    </w:p>
    <w:p w14:paraId="1F9A7FEF" w14:textId="77777777" w:rsidR="00201BF7" w:rsidRDefault="00B23003">
      <w:pPr>
        <w:numPr>
          <w:ilvl w:val="0"/>
          <w:numId w:val="2"/>
        </w:numPr>
        <w:tabs>
          <w:tab w:val="left" w:pos="1665"/>
        </w:tabs>
        <w:spacing w:line="500" w:lineRule="exact"/>
        <w:ind w:left="720" w:hanging="7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參加對象：</w:t>
      </w:r>
      <w:r>
        <w:rPr>
          <w:rFonts w:ascii="標楷體" w:eastAsia="標楷體" w:hAnsi="標楷體" w:hint="eastAsia"/>
          <w:sz w:val="28"/>
          <w:szCs w:val="28"/>
        </w:rPr>
        <w:t>1.</w:t>
      </w:r>
      <w:r>
        <w:rPr>
          <w:rFonts w:ascii="標楷體" w:eastAsia="標楷體" w:hAnsi="標楷體" w:hint="eastAsia"/>
          <w:sz w:val="28"/>
          <w:szCs w:val="28"/>
        </w:rPr>
        <w:t>健走親子</w:t>
      </w:r>
      <w:r>
        <w:rPr>
          <w:rFonts w:ascii="標楷體" w:eastAsia="標楷體" w:hAnsi="標楷體" w:hint="eastAsia"/>
          <w:sz w:val="28"/>
          <w:szCs w:val="28"/>
        </w:rPr>
        <w:t xml:space="preserve"> (2</w:t>
      </w:r>
      <w:r>
        <w:rPr>
          <w:rFonts w:ascii="標楷體" w:eastAsia="標楷體" w:hAnsi="標楷體" w:hint="eastAsia"/>
          <w:sz w:val="28"/>
          <w:szCs w:val="28"/>
        </w:rPr>
        <w:t>人</w:t>
      </w:r>
      <w:r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一組</w:t>
      </w:r>
      <w:r>
        <w:rPr>
          <w:rFonts w:eastAsia="標楷體" w:hint="eastAsia"/>
          <w:sz w:val="28"/>
          <w:szCs w:val="28"/>
        </w:rPr>
        <w:t>：小朋友需滿</w:t>
      </w:r>
      <w:r>
        <w:rPr>
          <w:rFonts w:eastAsia="標楷體" w:hint="eastAsia"/>
          <w:sz w:val="28"/>
          <w:szCs w:val="28"/>
        </w:rPr>
        <w:t>4-12</w:t>
      </w:r>
      <w:r>
        <w:rPr>
          <w:rFonts w:eastAsia="標楷體" w:hint="eastAsia"/>
          <w:sz w:val="28"/>
          <w:szCs w:val="28"/>
        </w:rPr>
        <w:t>足歲，陪同者需滿</w:t>
      </w:r>
      <w:r>
        <w:rPr>
          <w:rFonts w:eastAsia="標楷體" w:hint="eastAsia"/>
          <w:sz w:val="28"/>
          <w:szCs w:val="28"/>
        </w:rPr>
        <w:t>18</w:t>
      </w:r>
      <w:r>
        <w:rPr>
          <w:rFonts w:eastAsia="標楷體" w:hint="eastAsia"/>
          <w:sz w:val="28"/>
          <w:szCs w:val="28"/>
        </w:rPr>
        <w:t>歲以上</w:t>
      </w:r>
    </w:p>
    <w:p w14:paraId="052ABE88" w14:textId="77777777" w:rsidR="00201BF7" w:rsidRDefault="00B23003">
      <w:pPr>
        <w:tabs>
          <w:tab w:val="left" w:pos="1665"/>
        </w:tabs>
        <w:spacing w:line="500" w:lineRule="exact"/>
        <w:ind w:left="720"/>
        <w:jc w:val="both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ab/>
      </w:r>
      <w:r>
        <w:rPr>
          <w:rFonts w:eastAsia="標楷體" w:hint="eastAsia"/>
          <w:sz w:val="28"/>
          <w:szCs w:val="28"/>
        </w:rPr>
        <w:tab/>
        <w:t xml:space="preserve"> </w:t>
      </w:r>
      <w:r>
        <w:rPr>
          <w:rFonts w:eastAsia="標楷體" w:hint="eastAsia"/>
          <w:sz w:val="28"/>
          <w:szCs w:val="28"/>
        </w:rPr>
        <w:tab/>
        <w:t>2.</w:t>
      </w:r>
      <w:r>
        <w:rPr>
          <w:rFonts w:eastAsia="標楷體" w:hint="eastAsia"/>
          <w:sz w:val="28"/>
          <w:szCs w:val="28"/>
        </w:rPr>
        <w:t>單車體驗、健康組：本縣民眾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年齡需滿</w:t>
      </w:r>
      <w:r>
        <w:rPr>
          <w:rFonts w:eastAsia="標楷體" w:hint="eastAsia"/>
          <w:sz w:val="28"/>
          <w:szCs w:val="28"/>
        </w:rPr>
        <w:t>15</w:t>
      </w:r>
      <w:r>
        <w:rPr>
          <w:rFonts w:eastAsia="標楷體" w:hint="eastAsia"/>
          <w:sz w:val="28"/>
          <w:szCs w:val="28"/>
        </w:rPr>
        <w:t>足歲以上</w:t>
      </w:r>
      <w:r>
        <w:rPr>
          <w:rFonts w:eastAsia="標楷體" w:hint="eastAsia"/>
          <w:sz w:val="28"/>
          <w:szCs w:val="28"/>
        </w:rPr>
        <w:t>)</w:t>
      </w:r>
    </w:p>
    <w:p w14:paraId="53DC1E8D" w14:textId="77777777" w:rsidR="00201BF7" w:rsidRDefault="00B23003">
      <w:pPr>
        <w:numPr>
          <w:ilvl w:val="0"/>
          <w:numId w:val="2"/>
        </w:numPr>
        <w:tabs>
          <w:tab w:val="left" w:pos="1665"/>
        </w:tabs>
        <w:spacing w:line="500" w:lineRule="exact"/>
        <w:ind w:left="720" w:hanging="7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報名方式：</w:t>
      </w:r>
      <w:r>
        <w:rPr>
          <w:rFonts w:ascii="標楷體" w:eastAsia="標楷體" w:hAnsi="標楷體"/>
          <w:sz w:val="28"/>
          <w:szCs w:val="28"/>
        </w:rPr>
        <w:t>請至澎湖縣</w:t>
      </w:r>
      <w:r>
        <w:rPr>
          <w:rFonts w:ascii="標楷體" w:eastAsia="標楷體" w:hAnsi="標楷體" w:hint="eastAsia"/>
          <w:sz w:val="28"/>
          <w:szCs w:val="28"/>
        </w:rPr>
        <w:t>體育會</w:t>
      </w:r>
      <w:r>
        <w:rPr>
          <w:rFonts w:ascii="標楷體" w:eastAsia="標楷體" w:hAnsi="標楷體" w:hint="eastAsia"/>
          <w:sz w:val="28"/>
          <w:szCs w:val="28"/>
        </w:rPr>
        <w:t xml:space="preserve">blogger </w:t>
      </w:r>
      <w:r>
        <w:rPr>
          <w:rFonts w:ascii="標楷體" w:eastAsia="標楷體" w:hAnsi="標楷體"/>
          <w:sz w:val="28"/>
          <w:szCs w:val="28"/>
        </w:rPr>
        <w:t>(</w:t>
      </w:r>
      <w:hyperlink r:id="rId9" w:history="1">
        <w:r>
          <w:rPr>
            <w:rStyle w:val="a4"/>
            <w:rFonts w:ascii="標楷體" w:eastAsia="標楷體" w:hAnsi="標楷體"/>
            <w:sz w:val="28"/>
            <w:szCs w:val="28"/>
          </w:rPr>
          <w:t>http://phsport.blogspot.tw/</w:t>
        </w:r>
      </w:hyperlink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，下載</w:t>
      </w:r>
    </w:p>
    <w:p w14:paraId="3E8CFB70" w14:textId="77777777" w:rsidR="00201BF7" w:rsidRDefault="00B23003">
      <w:pPr>
        <w:tabs>
          <w:tab w:val="left" w:pos="1665"/>
        </w:tabs>
        <w:spacing w:line="500" w:lineRule="exact"/>
        <w:ind w:left="7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/>
          <w:sz w:val="28"/>
          <w:szCs w:val="28"/>
        </w:rPr>
        <w:t>報名表</w:t>
      </w:r>
      <w:r>
        <w:rPr>
          <w:rFonts w:ascii="標楷體" w:eastAsia="標楷體" w:hAnsi="標楷體" w:hint="eastAsia"/>
          <w:sz w:val="28"/>
          <w:szCs w:val="28"/>
        </w:rPr>
        <w:t>，於週一至五</w:t>
      </w:r>
      <w:r>
        <w:rPr>
          <w:rFonts w:ascii="標楷體" w:eastAsia="標楷體" w:hAnsi="標楷體" w:hint="eastAsia"/>
          <w:sz w:val="28"/>
          <w:szCs w:val="28"/>
        </w:rPr>
        <w:t>(8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00-12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00</w:t>
      </w:r>
      <w:r>
        <w:rPr>
          <w:rFonts w:ascii="標楷體" w:eastAsia="標楷體" w:hAnsi="標楷體" w:hint="eastAsia"/>
          <w:sz w:val="28"/>
          <w:szCs w:val="28"/>
        </w:rPr>
        <w:t>；</w:t>
      </w:r>
      <w:r>
        <w:rPr>
          <w:rFonts w:ascii="標楷體" w:eastAsia="標楷體" w:hAnsi="標楷體" w:hint="eastAsia"/>
          <w:sz w:val="28"/>
          <w:szCs w:val="28"/>
        </w:rPr>
        <w:t>13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30-17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30)</w:t>
      </w:r>
      <w:r>
        <w:rPr>
          <w:rFonts w:ascii="標楷體" w:eastAsia="標楷體" w:hAnsi="標楷體" w:hint="eastAsia"/>
          <w:sz w:val="28"/>
          <w:szCs w:val="28"/>
        </w:rPr>
        <w:t>親洽辦公室報名。</w:t>
      </w:r>
    </w:p>
    <w:p w14:paraId="4196C6F6" w14:textId="77777777" w:rsidR="00201BF7" w:rsidRDefault="00B23003">
      <w:pPr>
        <w:tabs>
          <w:tab w:val="left" w:pos="1665"/>
        </w:tabs>
        <w:spacing w:line="500" w:lineRule="exact"/>
        <w:ind w:left="7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馬公市案山里大賢街</w:t>
      </w:r>
      <w:r>
        <w:rPr>
          <w:rFonts w:ascii="標楷體" w:eastAsia="標楷體" w:hAnsi="標楷體"/>
          <w:sz w:val="28"/>
          <w:szCs w:val="28"/>
        </w:rPr>
        <w:t>160</w:t>
      </w:r>
      <w:r>
        <w:rPr>
          <w:rFonts w:ascii="標楷體" w:eastAsia="標楷體" w:hAnsi="標楷體"/>
          <w:sz w:val="28"/>
          <w:szCs w:val="28"/>
        </w:rPr>
        <w:t>號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樓</w:t>
      </w:r>
      <w:r>
        <w:rPr>
          <w:rFonts w:ascii="標楷體" w:eastAsia="標楷體" w:hAnsi="標楷體" w:hint="eastAsia"/>
          <w:sz w:val="28"/>
          <w:szCs w:val="28"/>
        </w:rPr>
        <w:t>；電話：</w:t>
      </w:r>
      <w:r>
        <w:rPr>
          <w:rFonts w:ascii="標楷體" w:eastAsia="標楷體" w:hAnsi="標楷體" w:hint="eastAsia"/>
          <w:sz w:val="28"/>
          <w:szCs w:val="28"/>
        </w:rPr>
        <w:t>9215122</w:t>
      </w:r>
      <w:r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9215775</w:t>
      </w:r>
      <w:r>
        <w:rPr>
          <w:rFonts w:ascii="標楷體" w:eastAsia="標楷體" w:hAnsi="標楷體"/>
          <w:sz w:val="28"/>
          <w:szCs w:val="28"/>
        </w:rPr>
        <w:t>)</w:t>
      </w:r>
    </w:p>
    <w:p w14:paraId="505BABF3" w14:textId="77777777" w:rsidR="00201BF7" w:rsidRDefault="00B23003">
      <w:pPr>
        <w:numPr>
          <w:ilvl w:val="0"/>
          <w:numId w:val="2"/>
        </w:numPr>
        <w:tabs>
          <w:tab w:val="left" w:pos="1665"/>
        </w:tabs>
        <w:spacing w:line="500" w:lineRule="exact"/>
        <w:ind w:left="720" w:hanging="7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報名費用：</w:t>
      </w:r>
    </w:p>
    <w:p w14:paraId="67E06849" w14:textId="77777777" w:rsidR="00201BF7" w:rsidRDefault="00B23003">
      <w:pPr>
        <w:tabs>
          <w:tab w:val="left" w:pos="1665"/>
        </w:tabs>
        <w:spacing w:line="500" w:lineRule="exact"/>
        <w:ind w:left="720"/>
        <w:jc w:val="both"/>
        <w:rPr>
          <w:rFonts w:ascii="標楷體" w:eastAsia="標楷體" w:hAnsi="標楷體"/>
          <w:b/>
          <w:color w:val="FF0000"/>
          <w:sz w:val="28"/>
          <w:szCs w:val="28"/>
        </w:rPr>
      </w:pPr>
      <w:r>
        <w:rPr>
          <w:rFonts w:ascii="標楷體" w:eastAsia="標楷體" w:hAnsi="標楷體" w:hint="eastAsia"/>
          <w:b/>
          <w:color w:val="FF0000"/>
          <w:sz w:val="28"/>
          <w:szCs w:val="28"/>
        </w:rPr>
        <w:t>1.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健走親子組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(2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人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1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組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)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：</w:t>
      </w:r>
      <w:r>
        <w:rPr>
          <w:rFonts w:ascii="標楷體" w:eastAsia="標楷體" w:hAnsi="標楷體"/>
          <w:b/>
          <w:color w:val="FF0000"/>
          <w:sz w:val="28"/>
          <w:szCs w:val="28"/>
        </w:rPr>
        <w:t>保證金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 xml:space="preserve"> $2</w:t>
      </w:r>
      <w:r>
        <w:rPr>
          <w:rFonts w:ascii="標楷體" w:eastAsia="標楷體" w:hAnsi="標楷體"/>
          <w:b/>
          <w:color w:val="FF0000"/>
          <w:sz w:val="28"/>
          <w:szCs w:val="28"/>
        </w:rPr>
        <w:t>00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(</w:t>
      </w:r>
      <w:r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大會投保場地險，全程參與退還費用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$2</w:t>
      </w:r>
      <w:r>
        <w:rPr>
          <w:rFonts w:ascii="標楷體" w:eastAsia="標楷體" w:hAnsi="標楷體"/>
          <w:b/>
          <w:color w:val="FF0000"/>
          <w:sz w:val="28"/>
          <w:szCs w:val="28"/>
        </w:rPr>
        <w:t>00</w:t>
      </w:r>
      <w:r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)</w:t>
      </w:r>
    </w:p>
    <w:p w14:paraId="270D9EA6" w14:textId="77777777" w:rsidR="00201BF7" w:rsidRDefault="00B23003">
      <w:pPr>
        <w:tabs>
          <w:tab w:val="left" w:pos="1665"/>
        </w:tabs>
        <w:spacing w:line="500" w:lineRule="exact"/>
        <w:ind w:left="720"/>
        <w:jc w:val="both"/>
        <w:rPr>
          <w:rFonts w:eastAsia="標楷體"/>
          <w:b/>
          <w:color w:val="FF0000"/>
          <w:sz w:val="28"/>
          <w:szCs w:val="28"/>
        </w:rPr>
      </w:pPr>
      <w:r>
        <w:rPr>
          <w:rFonts w:ascii="標楷體" w:eastAsia="標楷體" w:hAnsi="標楷體" w:hint="eastAsia"/>
          <w:b/>
          <w:color w:val="FF0000"/>
          <w:sz w:val="28"/>
          <w:szCs w:val="28"/>
        </w:rPr>
        <w:t>2.</w:t>
      </w:r>
      <w:r>
        <w:rPr>
          <w:rFonts w:eastAsia="標楷體" w:hint="eastAsia"/>
          <w:b/>
          <w:color w:val="FF0000"/>
          <w:sz w:val="28"/>
          <w:szCs w:val="28"/>
        </w:rPr>
        <w:t>單車體驗、健康組</w:t>
      </w:r>
      <w:r>
        <w:rPr>
          <w:rFonts w:eastAsia="標楷體" w:hint="eastAsia"/>
          <w:b/>
          <w:color w:val="FF0000"/>
          <w:sz w:val="28"/>
          <w:szCs w:val="28"/>
        </w:rPr>
        <w:t>(</w:t>
      </w:r>
      <w:r>
        <w:rPr>
          <w:rFonts w:eastAsia="標楷體" w:hint="eastAsia"/>
          <w:b/>
          <w:color w:val="FF0000"/>
          <w:sz w:val="28"/>
          <w:szCs w:val="28"/>
        </w:rPr>
        <w:t>每人</w:t>
      </w:r>
      <w:r>
        <w:rPr>
          <w:rFonts w:eastAsia="標楷體" w:hint="eastAsia"/>
          <w:b/>
          <w:color w:val="FF0000"/>
          <w:sz w:val="28"/>
          <w:szCs w:val="28"/>
        </w:rPr>
        <w:t>)</w:t>
      </w:r>
      <w:r>
        <w:rPr>
          <w:rFonts w:eastAsia="標楷體" w:hint="eastAsia"/>
          <w:b/>
          <w:color w:val="FF0000"/>
          <w:sz w:val="28"/>
          <w:szCs w:val="28"/>
        </w:rPr>
        <w:t>：報名費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$</w:t>
      </w:r>
      <w:r>
        <w:rPr>
          <w:rFonts w:eastAsia="標楷體" w:hint="eastAsia"/>
          <w:b/>
          <w:color w:val="FF0000"/>
          <w:sz w:val="28"/>
          <w:szCs w:val="28"/>
        </w:rPr>
        <w:t>50(</w:t>
      </w:r>
      <w:r>
        <w:rPr>
          <w:rFonts w:eastAsia="標楷體" w:hint="eastAsia"/>
          <w:b/>
          <w:color w:val="FF0000"/>
          <w:sz w:val="28"/>
          <w:szCs w:val="28"/>
        </w:rPr>
        <w:t>旅平險</w:t>
      </w:r>
      <w:r>
        <w:rPr>
          <w:rFonts w:eastAsia="標楷體" w:hint="eastAsia"/>
          <w:b/>
          <w:color w:val="FF0000"/>
          <w:sz w:val="28"/>
          <w:szCs w:val="28"/>
        </w:rPr>
        <w:t>)</w:t>
      </w:r>
      <w:r>
        <w:rPr>
          <w:rFonts w:eastAsia="標楷體" w:hint="eastAsia"/>
          <w:b/>
          <w:color w:val="FF0000"/>
          <w:sz w:val="28"/>
          <w:szCs w:val="28"/>
        </w:rPr>
        <w:t>、</w:t>
      </w:r>
      <w:r>
        <w:rPr>
          <w:rFonts w:ascii="標楷體" w:eastAsia="標楷體" w:hAnsi="標楷體"/>
          <w:b/>
          <w:color w:val="FF0000"/>
          <w:sz w:val="28"/>
          <w:szCs w:val="28"/>
        </w:rPr>
        <w:t>保證金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 xml:space="preserve"> $1</w:t>
      </w:r>
      <w:r>
        <w:rPr>
          <w:rFonts w:ascii="標楷體" w:eastAsia="標楷體" w:hAnsi="標楷體"/>
          <w:b/>
          <w:color w:val="FF0000"/>
          <w:sz w:val="28"/>
          <w:szCs w:val="28"/>
        </w:rPr>
        <w:t>00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，共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 xml:space="preserve"> $150</w:t>
      </w:r>
    </w:p>
    <w:p w14:paraId="508C0FE2" w14:textId="77777777" w:rsidR="00201BF7" w:rsidRDefault="00B23003">
      <w:pPr>
        <w:tabs>
          <w:tab w:val="left" w:pos="1665"/>
        </w:tabs>
        <w:spacing w:line="500" w:lineRule="exact"/>
        <w:ind w:firstLineChars="700" w:firstLine="1962"/>
        <w:jc w:val="both"/>
        <w:rPr>
          <w:rFonts w:ascii="標楷體" w:eastAsia="標楷體" w:hAnsi="標楷體"/>
          <w:b/>
          <w:color w:val="FF0000"/>
          <w:sz w:val="28"/>
          <w:szCs w:val="28"/>
        </w:rPr>
      </w:pPr>
      <w:r>
        <w:rPr>
          <w:rFonts w:eastAsia="標楷體" w:hint="eastAsia"/>
          <w:b/>
          <w:color w:val="FF0000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(</w:t>
      </w:r>
      <w:r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大會投保場地險、旅遊平安險，全程參與退還費用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$1</w:t>
      </w:r>
      <w:r>
        <w:rPr>
          <w:rFonts w:ascii="標楷體" w:eastAsia="標楷體" w:hAnsi="標楷體"/>
          <w:b/>
          <w:color w:val="FF0000"/>
          <w:sz w:val="28"/>
          <w:szCs w:val="28"/>
        </w:rPr>
        <w:t>00</w:t>
      </w:r>
      <w:r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)</w:t>
      </w:r>
    </w:p>
    <w:p w14:paraId="284A392E" w14:textId="77777777" w:rsidR="00201BF7" w:rsidRDefault="00B23003">
      <w:pPr>
        <w:tabs>
          <w:tab w:val="left" w:pos="1665"/>
        </w:tabs>
        <w:spacing w:line="5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（本會開立保證金券，遺失不予補發，請妥善保管。報名結束後</w:t>
      </w:r>
      <w:r>
        <w:rPr>
          <w:rFonts w:ascii="標楷體" w:eastAsia="標楷體" w:hAnsi="標楷體" w:hint="eastAsia"/>
          <w:sz w:val="28"/>
          <w:szCs w:val="28"/>
        </w:rPr>
        <w:t>恕</w:t>
      </w:r>
      <w:r>
        <w:rPr>
          <w:rFonts w:ascii="標楷體" w:eastAsia="標楷體" w:hAnsi="標楷體"/>
          <w:sz w:val="28"/>
          <w:szCs w:val="28"/>
        </w:rPr>
        <w:t>不辦理退費手續）</w:t>
      </w:r>
    </w:p>
    <w:p w14:paraId="428058A7" w14:textId="77777777" w:rsidR="00201BF7" w:rsidRDefault="00B23003">
      <w:pPr>
        <w:tabs>
          <w:tab w:val="left" w:pos="1665"/>
        </w:tabs>
        <w:spacing w:line="500" w:lineRule="exact"/>
        <w:ind w:left="720"/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  <w:u w:val="single"/>
        </w:rPr>
        <w:t>*</w:t>
      </w:r>
      <w:r>
        <w:rPr>
          <w:rFonts w:ascii="標楷體" w:eastAsia="標楷體" w:hAnsi="標楷體" w:hint="eastAsia"/>
          <w:sz w:val="28"/>
          <w:szCs w:val="28"/>
          <w:u w:val="single"/>
        </w:rPr>
        <w:t>請親洽報名，不接受電話及傳真、</w:t>
      </w:r>
      <w:r>
        <w:rPr>
          <w:rFonts w:ascii="標楷體" w:eastAsia="標楷體" w:hAnsi="標楷體" w:hint="eastAsia"/>
          <w:sz w:val="28"/>
          <w:szCs w:val="28"/>
          <w:u w:val="single"/>
        </w:rPr>
        <w:t>E-mail</w:t>
      </w:r>
      <w:r>
        <w:rPr>
          <w:rFonts w:ascii="標楷體" w:eastAsia="標楷體" w:hAnsi="標楷體" w:hint="eastAsia"/>
          <w:sz w:val="28"/>
          <w:szCs w:val="28"/>
          <w:u w:val="single"/>
        </w:rPr>
        <w:t>報名，請見諒。</w:t>
      </w:r>
    </w:p>
    <w:p w14:paraId="50D5C852" w14:textId="77777777" w:rsidR="00201BF7" w:rsidRDefault="00B23003">
      <w:pPr>
        <w:tabs>
          <w:tab w:val="left" w:pos="1665"/>
        </w:tabs>
        <w:spacing w:line="500" w:lineRule="exact"/>
        <w:jc w:val="both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r>
        <w:rPr>
          <w:rFonts w:ascii="標楷體" w:eastAsia="標楷體" w:hAnsi="標楷體" w:hint="eastAsia"/>
          <w:sz w:val="28"/>
          <w:szCs w:val="28"/>
        </w:rPr>
        <w:t>十、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注意事項：</w:t>
      </w:r>
    </w:p>
    <w:p w14:paraId="3472E0D5" w14:textId="77777777" w:rsidR="00201BF7" w:rsidRDefault="00B23003">
      <w:pPr>
        <w:spacing w:line="500" w:lineRule="exact"/>
        <w:ind w:left="420" w:firstLine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>
        <w:rPr>
          <w:rFonts w:eastAsia="標楷體" w:hint="eastAsia"/>
          <w:b/>
          <w:bCs/>
          <w:sz w:val="36"/>
          <w:szCs w:val="36"/>
        </w:rPr>
        <w:t>報名前應自行評估個人身體健康狀況，再行報名參加唷！謝謝</w:t>
      </w:r>
    </w:p>
    <w:p w14:paraId="36282C90" w14:textId="77777777" w:rsidR="00201BF7" w:rsidRDefault="00B23003">
      <w:pPr>
        <w:spacing w:line="500" w:lineRule="exact"/>
        <w:ind w:left="420" w:firstLine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>
        <w:rPr>
          <w:rFonts w:ascii="標楷體" w:eastAsia="標楷體" w:hAnsi="標楷體" w:hint="eastAsia"/>
          <w:b/>
          <w:sz w:val="28"/>
          <w:szCs w:val="28"/>
        </w:rPr>
        <w:t>健走親子組</w:t>
      </w:r>
      <w:r>
        <w:rPr>
          <w:rFonts w:ascii="標楷體" w:eastAsia="標楷體" w:hAnsi="標楷體" w:hint="eastAsia"/>
          <w:sz w:val="28"/>
          <w:szCs w:val="28"/>
        </w:rPr>
        <w:t>已報名之民眾憑保證金券編號至各報到棚報到，請於時間內完成報</w:t>
      </w:r>
    </w:p>
    <w:p w14:paraId="3E425A58" w14:textId="77777777" w:rsidR="00201BF7" w:rsidRDefault="00B23003">
      <w:pPr>
        <w:spacing w:line="5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到手續，逾時不候；走完全程憑兌換劵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中途領取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連同保證金券至服務台</w:t>
      </w:r>
    </w:p>
    <w:p w14:paraId="1290A721" w14:textId="77777777" w:rsidR="00201BF7" w:rsidRDefault="00B23003">
      <w:pPr>
        <w:spacing w:line="5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退還保證金</w:t>
      </w:r>
      <w:r>
        <w:rPr>
          <w:rFonts w:ascii="標楷體" w:eastAsia="標楷體" w:hAnsi="標楷體" w:hint="eastAsia"/>
          <w:sz w:val="28"/>
          <w:szCs w:val="28"/>
        </w:rPr>
        <w:t>200</w:t>
      </w:r>
      <w:r>
        <w:rPr>
          <w:rFonts w:ascii="標楷體" w:eastAsia="標楷體" w:hAnsi="標楷體" w:hint="eastAsia"/>
          <w:sz w:val="28"/>
          <w:szCs w:val="28"/>
        </w:rPr>
        <w:t>元、</w:t>
      </w:r>
      <w:r>
        <w:rPr>
          <w:rFonts w:eastAsia="標楷體" w:hint="eastAsia"/>
          <w:sz w:val="28"/>
        </w:rPr>
        <w:t>紀念品、餐盒</w:t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券</w:t>
      </w:r>
      <w:r>
        <w:rPr>
          <w:rFonts w:eastAsia="標楷體" w:hint="eastAsia"/>
          <w:sz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二券缺一不可，敬請見諒</w:t>
      </w:r>
      <w:r>
        <w:rPr>
          <w:rFonts w:ascii="標楷體" w:eastAsia="標楷體" w:hAnsi="標楷體" w:hint="eastAsia"/>
          <w:sz w:val="28"/>
          <w:szCs w:val="28"/>
        </w:rPr>
        <w:t xml:space="preserve">) </w:t>
      </w:r>
    </w:p>
    <w:p w14:paraId="52686990" w14:textId="77777777" w:rsidR="00201BF7" w:rsidRDefault="00B23003">
      <w:pPr>
        <w:spacing w:line="500" w:lineRule="exact"/>
        <w:ind w:leftChars="349" w:left="1118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>
        <w:rPr>
          <w:rFonts w:ascii="標楷體" w:eastAsia="標楷體" w:hAnsi="標楷體" w:hint="eastAsia"/>
          <w:b/>
          <w:sz w:val="28"/>
          <w:szCs w:val="28"/>
        </w:rPr>
        <w:t>單車體驗組、健康組</w:t>
      </w:r>
      <w:r>
        <w:rPr>
          <w:rFonts w:ascii="標楷體" w:eastAsia="標楷體" w:hAnsi="標楷體" w:hint="eastAsia"/>
          <w:sz w:val="28"/>
          <w:szCs w:val="28"/>
        </w:rPr>
        <w:t>活動當日憑保證金券報到、領取號碼布</w:t>
      </w:r>
      <w:r>
        <w:rPr>
          <w:rFonts w:ascii="標楷體" w:eastAsia="標楷體" w:hAnsi="標楷體" w:hint="eastAsia"/>
          <w:sz w:val="36"/>
          <w:szCs w:val="36"/>
          <w:u w:val="single"/>
          <w:shd w:val="pct15" w:color="auto" w:fill="FFFFFF"/>
        </w:rPr>
        <w:t>(</w:t>
      </w:r>
      <w:r>
        <w:rPr>
          <w:rFonts w:ascii="標楷體" w:eastAsia="標楷體" w:hAnsi="標楷體" w:hint="eastAsia"/>
          <w:b/>
          <w:bCs/>
          <w:sz w:val="36"/>
          <w:szCs w:val="36"/>
          <w:u w:val="single"/>
          <w:shd w:val="pct15" w:color="auto" w:fill="FFFFFF"/>
        </w:rPr>
        <w:t>請自備別針</w:t>
      </w:r>
      <w:r>
        <w:rPr>
          <w:rFonts w:ascii="標楷體" w:eastAsia="標楷體" w:hAnsi="標楷體" w:hint="eastAsia"/>
          <w:sz w:val="36"/>
          <w:szCs w:val="36"/>
          <w:u w:val="single"/>
          <w:shd w:val="pct15" w:color="auto" w:fill="FFFFFF"/>
        </w:rPr>
        <w:t>)</w:t>
      </w:r>
      <w:r>
        <w:rPr>
          <w:rFonts w:ascii="標楷體" w:eastAsia="標楷體" w:hAnsi="標楷體" w:hint="eastAsia"/>
          <w:sz w:val="28"/>
          <w:szCs w:val="28"/>
        </w:rPr>
        <w:t>，騎乘中途需號碼布認證，全程參與連同保證金券至服務台退還保證金</w:t>
      </w:r>
      <w:r>
        <w:rPr>
          <w:rFonts w:ascii="標楷體" w:eastAsia="標楷體" w:hAnsi="標楷體" w:hint="eastAsia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元、</w:t>
      </w:r>
      <w:r>
        <w:rPr>
          <w:rFonts w:eastAsia="標楷體" w:hint="eastAsia"/>
          <w:sz w:val="28"/>
        </w:rPr>
        <w:t>紀念品、餐盒</w:t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券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、完騎證書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0AA6AB95" w14:textId="77777777" w:rsidR="00201BF7" w:rsidRDefault="00B23003">
      <w:pPr>
        <w:spacing w:line="5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</w:t>
      </w:r>
      <w:r>
        <w:rPr>
          <w:rFonts w:ascii="標楷體" w:eastAsia="標楷體" w:hAnsi="標楷體" w:hint="eastAsia"/>
          <w:sz w:val="28"/>
          <w:szCs w:val="28"/>
        </w:rPr>
        <w:t>大會備有飲用水</w:t>
      </w:r>
      <w:r>
        <w:rPr>
          <w:rFonts w:ascii="標楷體" w:eastAsia="標楷體" w:hAnsi="標楷體" w:hint="eastAsia"/>
          <w:b/>
          <w:bCs/>
          <w:sz w:val="36"/>
          <w:szCs w:val="36"/>
          <w:u w:val="single"/>
          <w:shd w:val="pct15" w:color="auto" w:fill="FFFFFF"/>
        </w:rPr>
        <w:t>(</w:t>
      </w:r>
      <w:r>
        <w:rPr>
          <w:rFonts w:ascii="標楷體" w:eastAsia="標楷體" w:hAnsi="標楷體" w:hint="eastAsia"/>
          <w:b/>
          <w:bCs/>
          <w:sz w:val="36"/>
          <w:szCs w:val="36"/>
          <w:u w:val="single"/>
          <w:shd w:val="pct15" w:color="auto" w:fill="FFFFFF"/>
        </w:rPr>
        <w:t>請自備水壺</w:t>
      </w:r>
      <w:r>
        <w:rPr>
          <w:rFonts w:ascii="標楷體" w:eastAsia="標楷體" w:hAnsi="標楷體" w:hint="eastAsia"/>
          <w:b/>
          <w:bCs/>
          <w:sz w:val="36"/>
          <w:szCs w:val="36"/>
          <w:u w:val="single"/>
          <w:shd w:val="pct15" w:color="auto" w:fill="FFFFFF"/>
        </w:rPr>
        <w:t>)</w:t>
      </w:r>
      <w:r>
        <w:rPr>
          <w:rFonts w:ascii="標楷體" w:eastAsia="標楷體" w:hAnsi="標楷體" w:hint="eastAsia"/>
          <w:sz w:val="28"/>
          <w:szCs w:val="28"/>
        </w:rPr>
        <w:t>，單車請於行前做好維修檢。</w:t>
      </w:r>
    </w:p>
    <w:p w14:paraId="371126AE" w14:textId="77777777" w:rsidR="00201BF7" w:rsidRDefault="00B23003">
      <w:pPr>
        <w:spacing w:line="500" w:lineRule="exact"/>
        <w:ind w:left="420" w:firstLine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5.</w:t>
      </w:r>
      <w:r>
        <w:rPr>
          <w:rFonts w:ascii="標楷體" w:eastAsia="標楷體" w:hAnsi="標楷體"/>
          <w:sz w:val="28"/>
          <w:szCs w:val="28"/>
        </w:rPr>
        <w:t>本活動非</w:t>
      </w:r>
      <w:r>
        <w:rPr>
          <w:rFonts w:ascii="標楷體" w:eastAsia="標楷體" w:hAnsi="標楷體" w:hint="eastAsia"/>
          <w:sz w:val="28"/>
          <w:szCs w:val="28"/>
        </w:rPr>
        <w:t>比賽，請勿競速，</w:t>
      </w:r>
      <w:r>
        <w:rPr>
          <w:rFonts w:ascii="標楷體" w:eastAsia="標楷體" w:hAnsi="標楷體"/>
          <w:sz w:val="28"/>
          <w:szCs w:val="28"/>
        </w:rPr>
        <w:t>由工作人員做交通疏導，請參加者遵守指揮並</w:t>
      </w:r>
    </w:p>
    <w:p w14:paraId="2805B9DA" w14:textId="77777777" w:rsidR="00201BF7" w:rsidRDefault="00B23003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>
        <w:rPr>
          <w:rFonts w:ascii="標楷體" w:eastAsia="標楷體" w:hAnsi="標楷體"/>
          <w:sz w:val="28"/>
          <w:szCs w:val="28"/>
        </w:rPr>
        <w:t>確實遵守交通規則，確保騎乘安全，報名前請自行評估自身體能狀況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EB7B576" w14:textId="77777777" w:rsidR="00201BF7" w:rsidRDefault="00B23003">
      <w:pPr>
        <w:spacing w:line="500" w:lineRule="exact"/>
        <w:ind w:left="420" w:firstLine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6.</w:t>
      </w:r>
      <w:r>
        <w:rPr>
          <w:rFonts w:ascii="標楷體" w:eastAsia="標楷體" w:hAnsi="標楷體" w:hint="eastAsia"/>
          <w:sz w:val="28"/>
          <w:szCs w:val="28"/>
        </w:rPr>
        <w:t>參加單車建議全程佩戴安全帽及正確扣牢皮帶，並攜帶健保卡</w:t>
      </w:r>
      <w:r>
        <w:rPr>
          <w:rFonts w:ascii="標楷體" w:eastAsia="標楷體" w:hAnsi="標楷體"/>
          <w:sz w:val="28"/>
          <w:szCs w:val="28"/>
        </w:rPr>
        <w:t>。</w:t>
      </w:r>
    </w:p>
    <w:p w14:paraId="68B964D4" w14:textId="77777777" w:rsidR="00201BF7" w:rsidRDefault="00B23003">
      <w:pPr>
        <w:spacing w:line="500" w:lineRule="exact"/>
        <w:ind w:left="420" w:firstLine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7.</w:t>
      </w:r>
      <w:r>
        <w:rPr>
          <w:rFonts w:ascii="標楷體" w:eastAsia="標楷體" w:hAnsi="標楷體" w:hint="eastAsia"/>
          <w:sz w:val="28"/>
          <w:szCs w:val="28"/>
        </w:rPr>
        <w:t>活動大會投保場地險，係指第三人體傷，非活動直接、人為因數受傷所</w:t>
      </w:r>
    </w:p>
    <w:p w14:paraId="2B5E07B0" w14:textId="77777777" w:rsidR="00201BF7" w:rsidRDefault="00B23003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>
        <w:rPr>
          <w:rFonts w:ascii="標楷體" w:eastAsia="標楷體" w:hAnsi="標楷體" w:hint="eastAsia"/>
          <w:sz w:val="28"/>
          <w:szCs w:val="28"/>
        </w:rPr>
        <w:t>能理賠，敬請知悉。單車活動投保旅平險，於活動期間發生個人意外體傷，保</w:t>
      </w:r>
    </w:p>
    <w:p w14:paraId="5159A947" w14:textId="77777777" w:rsidR="00201BF7" w:rsidRDefault="00B23003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>
        <w:rPr>
          <w:rFonts w:ascii="標楷體" w:eastAsia="標楷體" w:hAnsi="標楷體" w:hint="eastAsia"/>
          <w:sz w:val="28"/>
          <w:szCs w:val="28"/>
        </w:rPr>
        <w:t>險公司依據保單規範理賠【相關細節仍以投保單位保單為主】。</w:t>
      </w:r>
    </w:p>
    <w:p w14:paraId="77BFE76D" w14:textId="77777777" w:rsidR="00201BF7" w:rsidRDefault="00B23003">
      <w:pPr>
        <w:tabs>
          <w:tab w:val="left" w:pos="1665"/>
        </w:tabs>
        <w:spacing w:line="500" w:lineRule="exact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8.</w:t>
      </w:r>
      <w:r>
        <w:rPr>
          <w:rFonts w:ascii="標楷體" w:eastAsia="標楷體" w:hAnsi="標楷體" w:cs="Tahoma" w:hint="eastAsia"/>
          <w:sz w:val="28"/>
          <w:szCs w:val="28"/>
        </w:rPr>
        <w:t>本規則如有未盡事項，本會得修</w:t>
      </w:r>
      <w:r>
        <w:rPr>
          <w:rFonts w:ascii="標楷體" w:eastAsia="標楷體" w:hAnsi="標楷體" w:cs="Tahoma" w:hint="eastAsia"/>
          <w:sz w:val="28"/>
          <w:szCs w:val="28"/>
        </w:rPr>
        <w:t>訂之。</w:t>
      </w:r>
      <w:r>
        <w:rPr>
          <w:rFonts w:ascii="標楷體" w:eastAsia="標楷體" w:hAnsi="標楷體" w:hint="eastAsia"/>
          <w:sz w:val="28"/>
          <w:szCs w:val="28"/>
        </w:rPr>
        <w:t>若有更動請上澎湖縣體育會</w:t>
      </w:r>
      <w:r>
        <w:rPr>
          <w:rFonts w:ascii="標楷體" w:eastAsia="標楷體" w:hint="eastAsia"/>
          <w:sz w:val="28"/>
          <w:szCs w:val="28"/>
        </w:rPr>
        <w:t>Blogger</w:t>
      </w:r>
    </w:p>
    <w:p w14:paraId="181E2A40" w14:textId="77777777" w:rsidR="00201BF7" w:rsidRDefault="00B23003">
      <w:pPr>
        <w:tabs>
          <w:tab w:val="left" w:pos="1665"/>
        </w:tabs>
        <w:spacing w:line="500" w:lineRule="exact"/>
        <w:jc w:val="both"/>
      </w:pPr>
      <w:r>
        <w:rPr>
          <w:rFonts w:ascii="標楷體" w:eastAsia="標楷體" w:hint="eastAsia"/>
          <w:sz w:val="28"/>
          <w:szCs w:val="28"/>
        </w:rPr>
        <w:t xml:space="preserve">        </w:t>
      </w:r>
      <w:r>
        <w:rPr>
          <w:rFonts w:ascii="標楷體" w:eastAsia="標楷體" w:hint="eastAsia"/>
          <w:sz w:val="28"/>
          <w:szCs w:val="28"/>
        </w:rPr>
        <w:t>查詢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hyperlink r:id="rId10" w:history="1">
        <w:r>
          <w:rPr>
            <w:rStyle w:val="a4"/>
            <w:rFonts w:ascii="標楷體" w:eastAsia="標楷體" w:hAnsi="標楷體"/>
            <w:color w:val="auto"/>
            <w:sz w:val="28"/>
            <w:szCs w:val="28"/>
          </w:rPr>
          <w:t>http://phsport.blogspot.tw/</w:t>
        </w:r>
      </w:hyperlink>
    </w:p>
    <w:sectPr w:rsidR="00201BF7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00A0A" w14:textId="77777777" w:rsidR="00B23003" w:rsidRDefault="00B23003">
      <w:r>
        <w:separator/>
      </w:r>
    </w:p>
  </w:endnote>
  <w:endnote w:type="continuationSeparator" w:id="0">
    <w:p w14:paraId="464F313A" w14:textId="77777777" w:rsidR="00B23003" w:rsidRDefault="00B23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98F11" w14:textId="77777777" w:rsidR="00B23003" w:rsidRDefault="00B23003">
      <w:r>
        <w:separator/>
      </w:r>
    </w:p>
  </w:footnote>
  <w:footnote w:type="continuationSeparator" w:id="0">
    <w:p w14:paraId="12189DDF" w14:textId="77777777" w:rsidR="00B23003" w:rsidRDefault="00B230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E3CC4"/>
    <w:multiLevelType w:val="hybridMultilevel"/>
    <w:tmpl w:val="EF6A3B9A"/>
    <w:lvl w:ilvl="0" w:tplc="91225A1A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22914AF8"/>
    <w:multiLevelType w:val="hybridMultilevel"/>
    <w:tmpl w:val="7FBE1C16"/>
    <w:lvl w:ilvl="0" w:tplc="907C8C0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14D2463"/>
    <w:multiLevelType w:val="hybridMultilevel"/>
    <w:tmpl w:val="7DD263F8"/>
    <w:lvl w:ilvl="0" w:tplc="A1D60FD8">
      <w:start w:val="1"/>
      <w:numFmt w:val="taiwaneseCountingThousand"/>
      <w:lvlText w:val="%1、"/>
      <w:lvlJc w:val="left"/>
      <w:pPr>
        <w:tabs>
          <w:tab w:val="num" w:pos="862"/>
        </w:tabs>
        <w:ind w:left="862" w:hanging="7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82"/>
        </w:tabs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02"/>
        </w:tabs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2"/>
        </w:tabs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42"/>
        </w:tabs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62"/>
        </w:tabs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2"/>
        </w:tabs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02"/>
        </w:tabs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22"/>
        </w:tabs>
        <w:ind w:left="3922" w:hanging="420"/>
      </w:pPr>
    </w:lvl>
  </w:abstractNum>
  <w:abstractNum w:abstractNumId="3" w15:restartNumberingAfterBreak="0">
    <w:nsid w:val="3E9F2BAF"/>
    <w:multiLevelType w:val="hybridMultilevel"/>
    <w:tmpl w:val="897E2AA0"/>
    <w:lvl w:ilvl="0" w:tplc="48E0138E">
      <w:start w:val="1"/>
      <w:numFmt w:val="taiwaneseCountingThousand"/>
      <w:lvlText w:val="(%1)"/>
      <w:lvlJc w:val="left"/>
      <w:pPr>
        <w:ind w:left="2145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5" w:hanging="480"/>
      </w:pPr>
    </w:lvl>
    <w:lvl w:ilvl="2" w:tplc="0409001B" w:tentative="1">
      <w:start w:val="1"/>
      <w:numFmt w:val="lowerRoman"/>
      <w:lvlText w:val="%3."/>
      <w:lvlJc w:val="right"/>
      <w:pPr>
        <w:ind w:left="2865" w:hanging="480"/>
      </w:pPr>
    </w:lvl>
    <w:lvl w:ilvl="3" w:tplc="0409000F" w:tentative="1">
      <w:start w:val="1"/>
      <w:numFmt w:val="decimal"/>
      <w:lvlText w:val="%4."/>
      <w:lvlJc w:val="left"/>
      <w:pPr>
        <w:ind w:left="3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5" w:hanging="480"/>
      </w:pPr>
    </w:lvl>
    <w:lvl w:ilvl="5" w:tplc="0409001B" w:tentative="1">
      <w:start w:val="1"/>
      <w:numFmt w:val="lowerRoman"/>
      <w:lvlText w:val="%6."/>
      <w:lvlJc w:val="right"/>
      <w:pPr>
        <w:ind w:left="4305" w:hanging="480"/>
      </w:pPr>
    </w:lvl>
    <w:lvl w:ilvl="6" w:tplc="0409000F" w:tentative="1">
      <w:start w:val="1"/>
      <w:numFmt w:val="decimal"/>
      <w:lvlText w:val="%7."/>
      <w:lvlJc w:val="left"/>
      <w:pPr>
        <w:ind w:left="4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5" w:hanging="480"/>
      </w:pPr>
    </w:lvl>
    <w:lvl w:ilvl="8" w:tplc="0409001B" w:tentative="1">
      <w:start w:val="1"/>
      <w:numFmt w:val="lowerRoman"/>
      <w:lvlText w:val="%9."/>
      <w:lvlJc w:val="right"/>
      <w:pPr>
        <w:ind w:left="5745" w:hanging="480"/>
      </w:pPr>
    </w:lvl>
  </w:abstractNum>
  <w:abstractNum w:abstractNumId="4" w15:restartNumberingAfterBreak="0">
    <w:nsid w:val="5AAC41EE"/>
    <w:multiLevelType w:val="hybridMultilevel"/>
    <w:tmpl w:val="2A3244D4"/>
    <w:lvl w:ilvl="0" w:tplc="907C8C0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F5418D5"/>
    <w:multiLevelType w:val="hybridMultilevel"/>
    <w:tmpl w:val="863055C4"/>
    <w:lvl w:ilvl="0" w:tplc="55A8A68A">
      <w:start w:val="1"/>
      <w:numFmt w:val="taiwaneseCountingThousand"/>
      <w:lvlText w:val="%1、"/>
      <w:lvlJc w:val="left"/>
      <w:pPr>
        <w:tabs>
          <w:tab w:val="num" w:pos="720"/>
        </w:tabs>
        <w:ind w:left="567" w:hanging="56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BF7"/>
    <w:rsid w:val="000A42FB"/>
    <w:rsid w:val="00201BF7"/>
    <w:rsid w:val="00B2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E9B660"/>
  <w15:docId w15:val="{477F419C-CFF4-4EB3-8225-E5589ABD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新細明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Pr>
      <w:color w:val="0000FF"/>
      <w:u w:val="single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Pr>
      <w:rFonts w:eastAsia="新細明體"/>
      <w:kern w:val="2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Pr>
      <w:rFonts w:eastAsia="新細明體"/>
      <w:kern w:val="2"/>
    </w:rPr>
  </w:style>
  <w:style w:type="paragraph" w:styleId="a9">
    <w:name w:val="Balloon Text"/>
    <w:basedOn w:val="a"/>
    <w:link w:val="aa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phsport.blogspot.t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hsport.blogspot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1482</Characters>
  <Application>Microsoft Office Word</Application>
  <DocSecurity>0</DocSecurity>
  <Lines>12</Lines>
  <Paragraphs>3</Paragraphs>
  <ScaleCrop>false</ScaleCrop>
  <Company>My Company</Company>
  <LinksUpToDate>false</LinksUpToDate>
  <CharactersWithSpaces>1739</CharactersWithSpaces>
  <SharedDoc>false</SharedDoc>
  <HLinks>
    <vt:vector size="6" baseType="variant">
      <vt:variant>
        <vt:i4>8060982</vt:i4>
      </vt:variant>
      <vt:variant>
        <vt:i4>0</vt:i4>
      </vt:variant>
      <vt:variant>
        <vt:i4>0</vt:i4>
      </vt:variant>
      <vt:variant>
        <vt:i4>5</vt:i4>
      </vt:variant>
      <vt:variant>
        <vt:lpwstr>http://phsport.blogspot.tw/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2023-02-18T00:31:00Z</cp:lastPrinted>
  <dcterms:created xsi:type="dcterms:W3CDTF">2024-03-25T01:34:00Z</dcterms:created>
  <dcterms:modified xsi:type="dcterms:W3CDTF">2024-03-25T01:34:00Z</dcterms:modified>
</cp:coreProperties>
</file>